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1FA" w:rsidRDefault="00A703EE" w:rsidP="006F081F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 xml:space="preserve">TEMARIO EVALUACIÓN </w:t>
      </w:r>
      <w:r w:rsidR="006F081F" w:rsidRPr="00025260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IN</w:t>
      </w: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S</w:t>
      </w:r>
      <w:r w:rsidR="006F081F" w:rsidRPr="00025260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TI</w:t>
      </w:r>
      <w:r w:rsidR="000867CB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T</w:t>
      </w:r>
      <w:r w:rsidR="006F081F" w:rsidRPr="00025260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 xml:space="preserve">UCIONAL DE </w:t>
      </w:r>
      <w:r w:rsidR="00FC11FA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LENGUA Y LITERATURA</w:t>
      </w:r>
    </w:p>
    <w:p w:rsidR="00A703EE" w:rsidRDefault="00A703EE" w:rsidP="006F081F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</w:p>
    <w:p w:rsidR="00A703EE" w:rsidRPr="00025260" w:rsidRDefault="006F081F" w:rsidP="00A703EE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  <w:r w:rsidRPr="00025260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OCTAVO</w:t>
      </w:r>
      <w:r w:rsidR="00FC11FA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S</w:t>
      </w:r>
      <w:r w:rsidR="00A703EE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</w:p>
    <w:p w:rsidR="006F081F" w:rsidRPr="00025260" w:rsidRDefault="006F081F" w:rsidP="006F081F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</w:p>
    <w:p w:rsidR="006F081F" w:rsidRDefault="006F081F" w:rsidP="006F081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6F081F" w:rsidRPr="006F081F" w:rsidRDefault="006F081F" w:rsidP="006F0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81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1. Habilidades de comprensión lectora:</w:t>
      </w:r>
    </w:p>
    <w:p w:rsidR="006F081F" w:rsidRPr="006F081F" w:rsidRDefault="006F081F" w:rsidP="006F0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F081F">
        <w:rPr>
          <w:rFonts w:ascii="Arial" w:eastAsia="Times New Roman" w:hAnsi="Arial" w:cs="Arial"/>
          <w:color w:val="222222"/>
          <w:sz w:val="24"/>
          <w:szCs w:val="24"/>
        </w:rPr>
        <w:t>- Reconocer información.</w:t>
      </w:r>
    </w:p>
    <w:p w:rsidR="006F081F" w:rsidRPr="006F081F" w:rsidRDefault="006F081F" w:rsidP="006F0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F081F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proofErr w:type="gramStart"/>
      <w:r w:rsidRPr="006F081F">
        <w:rPr>
          <w:rFonts w:ascii="Arial" w:eastAsia="Times New Roman" w:hAnsi="Arial" w:cs="Arial"/>
          <w:color w:val="222222"/>
          <w:sz w:val="24"/>
          <w:szCs w:val="24"/>
        </w:rPr>
        <w:t>Analizar ,</w:t>
      </w:r>
      <w:proofErr w:type="gramEnd"/>
      <w:r w:rsidRPr="006F081F">
        <w:rPr>
          <w:rFonts w:ascii="Arial" w:eastAsia="Times New Roman" w:hAnsi="Arial" w:cs="Arial"/>
          <w:color w:val="222222"/>
          <w:sz w:val="24"/>
          <w:szCs w:val="24"/>
        </w:rPr>
        <w:t xml:space="preserve"> relacionar e Interpretar.</w:t>
      </w:r>
    </w:p>
    <w:p w:rsidR="006F081F" w:rsidRPr="006F081F" w:rsidRDefault="006F081F" w:rsidP="006F0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F081F">
        <w:rPr>
          <w:rFonts w:ascii="Arial" w:eastAsia="Times New Roman" w:hAnsi="Arial" w:cs="Arial"/>
          <w:color w:val="222222"/>
          <w:sz w:val="24"/>
          <w:szCs w:val="24"/>
        </w:rPr>
        <w:t>- Reflexionar.</w:t>
      </w:r>
    </w:p>
    <w:p w:rsidR="006F081F" w:rsidRPr="006F081F" w:rsidRDefault="006F081F" w:rsidP="006F0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F081F" w:rsidRPr="006F081F" w:rsidRDefault="006F081F" w:rsidP="006F0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F081F">
        <w:rPr>
          <w:rFonts w:ascii="Arial" w:eastAsia="Times New Roman" w:hAnsi="Arial" w:cs="Arial"/>
          <w:color w:val="222222"/>
          <w:sz w:val="24"/>
          <w:szCs w:val="24"/>
        </w:rPr>
        <w:t>2. Textos literarios: narrativo y lírico.</w:t>
      </w:r>
    </w:p>
    <w:p w:rsidR="006F081F" w:rsidRPr="006F081F" w:rsidRDefault="006F081F" w:rsidP="006F0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F081F" w:rsidRPr="006F081F" w:rsidRDefault="006F081F" w:rsidP="006F0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F081F">
        <w:rPr>
          <w:rFonts w:ascii="Arial" w:eastAsia="Times New Roman" w:hAnsi="Arial" w:cs="Arial"/>
          <w:color w:val="222222"/>
          <w:sz w:val="24"/>
          <w:szCs w:val="24"/>
        </w:rPr>
        <w:t xml:space="preserve">3. Textos no literarios: </w:t>
      </w:r>
      <w:proofErr w:type="gramStart"/>
      <w:r w:rsidRPr="006F081F">
        <w:rPr>
          <w:rFonts w:ascii="Arial" w:eastAsia="Times New Roman" w:hAnsi="Arial" w:cs="Arial"/>
          <w:color w:val="222222"/>
          <w:sz w:val="24"/>
          <w:szCs w:val="24"/>
        </w:rPr>
        <w:t>afiches ,</w:t>
      </w:r>
      <w:proofErr w:type="gramEnd"/>
      <w:r w:rsidRPr="006F081F">
        <w:rPr>
          <w:rFonts w:ascii="Arial" w:eastAsia="Times New Roman" w:hAnsi="Arial" w:cs="Arial"/>
          <w:color w:val="222222"/>
          <w:sz w:val="24"/>
          <w:szCs w:val="24"/>
        </w:rPr>
        <w:t xml:space="preserve"> textos  informativos y de opinión</w:t>
      </w:r>
    </w:p>
    <w:p w:rsidR="00FC350D" w:rsidRDefault="00FC350D"/>
    <w:sectPr w:rsidR="00FC350D" w:rsidSect="00DD30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F081F"/>
    <w:rsid w:val="00025260"/>
    <w:rsid w:val="000867CB"/>
    <w:rsid w:val="00561D96"/>
    <w:rsid w:val="0059541D"/>
    <w:rsid w:val="006F081F"/>
    <w:rsid w:val="00957CE8"/>
    <w:rsid w:val="00A703EE"/>
    <w:rsid w:val="00DD30F8"/>
    <w:rsid w:val="00FC11FA"/>
    <w:rsid w:val="00FC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0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6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254</Characters>
  <Application>Microsoft Office Word</Application>
  <DocSecurity>0</DocSecurity>
  <Lines>2</Lines>
  <Paragraphs>1</Paragraphs>
  <ScaleCrop>false</ScaleCrop>
  <Company>HP Inc.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Elena</dc:creator>
  <cp:lastModifiedBy>MiPc</cp:lastModifiedBy>
  <cp:revision>2</cp:revision>
  <dcterms:created xsi:type="dcterms:W3CDTF">2021-10-01T15:38:00Z</dcterms:created>
  <dcterms:modified xsi:type="dcterms:W3CDTF">2021-10-01T15:38:00Z</dcterms:modified>
</cp:coreProperties>
</file>