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E0" w:rsidRDefault="00992DE0" w:rsidP="00992DE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762000" cy="923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266825" cy="876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DE0" w:rsidRDefault="00992DE0" w:rsidP="008F2D47">
      <w:pPr>
        <w:jc w:val="center"/>
        <w:rPr>
          <w:lang w:val="es-ES"/>
        </w:rPr>
      </w:pPr>
    </w:p>
    <w:p w:rsidR="00992DE0" w:rsidRDefault="00992DE0" w:rsidP="008F2D47">
      <w:pPr>
        <w:jc w:val="center"/>
        <w:rPr>
          <w:lang w:val="es-ES"/>
        </w:rPr>
      </w:pPr>
    </w:p>
    <w:p w:rsidR="007A0AF2" w:rsidRPr="00992DE0" w:rsidRDefault="007A0AF2" w:rsidP="008F2D47">
      <w:pPr>
        <w:jc w:val="center"/>
        <w:rPr>
          <w:b/>
          <w:lang w:val="es-ES"/>
        </w:rPr>
      </w:pPr>
      <w:r w:rsidRPr="00992DE0">
        <w:rPr>
          <w:b/>
          <w:lang w:val="es-ES"/>
        </w:rPr>
        <w:t xml:space="preserve">RESULTADOS FINALES </w:t>
      </w:r>
      <w:r w:rsidRPr="00992DE0">
        <w:rPr>
          <w:b/>
          <w:lang w:val="es-ES"/>
        </w:rPr>
        <w:br/>
      </w:r>
      <w:r w:rsidR="00847ECF">
        <w:rPr>
          <w:b/>
          <w:lang w:val="es-ES"/>
        </w:rPr>
        <w:t>XII</w:t>
      </w:r>
      <w:bookmarkStart w:id="0" w:name="_GoBack"/>
      <w:bookmarkEnd w:id="0"/>
      <w:r w:rsidR="00992DE0">
        <w:rPr>
          <w:b/>
          <w:lang w:val="es-ES"/>
        </w:rPr>
        <w:t xml:space="preserve"> OLIMPIADA INTERNA MATEMÁ</w:t>
      </w:r>
      <w:r w:rsidR="008F2D47" w:rsidRPr="00992DE0">
        <w:rPr>
          <w:b/>
          <w:lang w:val="es-ES"/>
        </w:rPr>
        <w:t xml:space="preserve">TICA </w:t>
      </w:r>
    </w:p>
    <w:p w:rsidR="008F2D47" w:rsidRDefault="008F2D47" w:rsidP="008F2D47">
      <w:pPr>
        <w:jc w:val="center"/>
        <w:rPr>
          <w:b/>
          <w:bCs/>
          <w:lang w:val="es-ES"/>
        </w:rPr>
      </w:pPr>
      <w:r w:rsidRPr="008F2D47">
        <w:rPr>
          <w:b/>
          <w:bCs/>
          <w:lang w:val="es-ES"/>
        </w:rPr>
        <w:t>LICEO NACIONAL DE MAIPU</w:t>
      </w:r>
    </w:p>
    <w:p w:rsidR="008F2D47" w:rsidRPr="008F2D47" w:rsidRDefault="008F2D47" w:rsidP="008F2D47">
      <w:pPr>
        <w:jc w:val="center"/>
        <w:rPr>
          <w:b/>
          <w:bCs/>
          <w:lang w:val="es-ES"/>
        </w:rPr>
      </w:pPr>
    </w:p>
    <w:p w:rsidR="007A0AF2" w:rsidRPr="00992DE0" w:rsidRDefault="007A0AF2">
      <w:pPr>
        <w:rPr>
          <w:b/>
          <w:lang w:val="es-ES"/>
        </w:rPr>
      </w:pPr>
      <w:r w:rsidRPr="00992DE0">
        <w:rPr>
          <w:b/>
          <w:lang w:val="es-ES"/>
        </w:rPr>
        <w:t xml:space="preserve"> BASICA:   SEPTIMO Y OCTAVO </w:t>
      </w:r>
    </w:p>
    <w:tbl>
      <w:tblPr>
        <w:tblW w:w="6015" w:type="dxa"/>
        <w:tblCellMar>
          <w:left w:w="70" w:type="dxa"/>
          <w:right w:w="70" w:type="dxa"/>
        </w:tblCellMar>
        <w:tblLook w:val="04A0"/>
      </w:tblPr>
      <w:tblGrid>
        <w:gridCol w:w="3967"/>
        <w:gridCol w:w="2048"/>
      </w:tblGrid>
      <w:tr w:rsidR="00C63A50" w:rsidRPr="00C63A50" w:rsidTr="00C63A50">
        <w:trPr>
          <w:trHeight w:val="340"/>
        </w:trPr>
        <w:tc>
          <w:tcPr>
            <w:tcW w:w="39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50" w:rsidRPr="00C63A50" w:rsidRDefault="00C63A50" w:rsidP="00C63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>NOMBRE</w:t>
            </w:r>
          </w:p>
        </w:tc>
        <w:tc>
          <w:tcPr>
            <w:tcW w:w="20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50" w:rsidRPr="00C63A50" w:rsidRDefault="00C63A50" w:rsidP="00C63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CURSO </w:t>
            </w:r>
          </w:p>
        </w:tc>
      </w:tr>
      <w:tr w:rsidR="00C63A50" w:rsidRPr="00C63A50" w:rsidTr="00C63A50">
        <w:trPr>
          <w:trHeight w:val="325"/>
        </w:trPr>
        <w:tc>
          <w:tcPr>
            <w:tcW w:w="3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0" w:rsidRPr="00C63A50" w:rsidRDefault="00C63A50" w:rsidP="00C63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Agustín Ignacio Serrano </w:t>
            </w:r>
            <w:proofErr w:type="spellStart"/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>Heresi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0" w:rsidRPr="00C63A50" w:rsidRDefault="00C63A50" w:rsidP="00C63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>8°A</w:t>
            </w:r>
          </w:p>
        </w:tc>
      </w:tr>
      <w:tr w:rsidR="00C63A50" w:rsidRPr="00C63A50" w:rsidTr="00C63A50">
        <w:trPr>
          <w:trHeight w:val="325"/>
        </w:trPr>
        <w:tc>
          <w:tcPr>
            <w:tcW w:w="3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50" w:rsidRPr="00C63A50" w:rsidRDefault="00E30989" w:rsidP="00C63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Vicente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Antonio </w:t>
            </w:r>
            <w:proofErr w:type="spellStart"/>
            <w:r w:rsidR="00C63A50"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50" w:rsidRPr="00C63A50" w:rsidRDefault="00C63A50" w:rsidP="00C63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>8°C</w:t>
            </w:r>
          </w:p>
        </w:tc>
      </w:tr>
      <w:tr w:rsidR="00C63A50" w:rsidRPr="00C63A50" w:rsidTr="00C63A50">
        <w:trPr>
          <w:trHeight w:val="325"/>
        </w:trPr>
        <w:tc>
          <w:tcPr>
            <w:tcW w:w="3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50" w:rsidRPr="00C63A50" w:rsidRDefault="00C63A50" w:rsidP="00C63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>Renato</w:t>
            </w:r>
            <w:r w:rsidR="00E30989"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  <w:proofErr w:type="spellEnd"/>
            <w:r w:rsidR="00E309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Seguel</w:t>
            </w:r>
            <w:r w:rsidR="00E30989">
              <w:rPr>
                <w:rFonts w:ascii="Calibri" w:eastAsia="Times New Roman" w:hAnsi="Calibri" w:cs="Calibri"/>
                <w:color w:val="000000"/>
                <w:lang w:eastAsia="es-CL"/>
              </w:rPr>
              <w:t>Sazo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50" w:rsidRPr="00C63A50" w:rsidRDefault="00C63A50" w:rsidP="00C63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63A50">
              <w:rPr>
                <w:rFonts w:ascii="Calibri" w:eastAsia="Times New Roman" w:hAnsi="Calibri" w:cs="Calibri"/>
                <w:color w:val="000000"/>
                <w:lang w:eastAsia="es-CL"/>
              </w:rPr>
              <w:t>7E</w:t>
            </w:r>
          </w:p>
        </w:tc>
      </w:tr>
    </w:tbl>
    <w:p w:rsidR="00E30989" w:rsidRDefault="00E30989">
      <w:pPr>
        <w:rPr>
          <w:lang w:val="es-ES"/>
        </w:rPr>
      </w:pPr>
    </w:p>
    <w:p w:rsidR="00E30989" w:rsidRPr="00992DE0" w:rsidRDefault="00E30989">
      <w:pPr>
        <w:rPr>
          <w:b/>
          <w:lang w:val="es-ES"/>
        </w:rPr>
      </w:pPr>
      <w:r w:rsidRPr="00992DE0">
        <w:rPr>
          <w:b/>
          <w:lang w:val="es-ES"/>
        </w:rPr>
        <w:t>NIVEL MENOR: PRIMERO Y SEGUNDO MEDIO</w:t>
      </w:r>
    </w:p>
    <w:p w:rsidR="00E30989" w:rsidRDefault="00E30989">
      <w:pPr>
        <w:rPr>
          <w:lang w:val="es-ES"/>
        </w:rPr>
      </w:pPr>
    </w:p>
    <w:tbl>
      <w:tblPr>
        <w:tblW w:w="6045" w:type="dxa"/>
        <w:tblCellMar>
          <w:left w:w="70" w:type="dxa"/>
          <w:right w:w="70" w:type="dxa"/>
        </w:tblCellMar>
        <w:tblLook w:val="04A0"/>
      </w:tblPr>
      <w:tblGrid>
        <w:gridCol w:w="3987"/>
        <w:gridCol w:w="2058"/>
      </w:tblGrid>
      <w:tr w:rsidR="0016303F" w:rsidRPr="0016303F" w:rsidTr="0016303F">
        <w:trPr>
          <w:trHeight w:val="286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NOMBRE</w:t>
            </w:r>
          </w:p>
        </w:tc>
        <w:tc>
          <w:tcPr>
            <w:tcW w:w="2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CURSO </w:t>
            </w:r>
          </w:p>
        </w:tc>
      </w:tr>
      <w:tr w:rsidR="0016303F" w:rsidRPr="0016303F" w:rsidTr="0016303F">
        <w:trPr>
          <w:trHeight w:val="273"/>
        </w:trPr>
        <w:tc>
          <w:tcPr>
            <w:tcW w:w="39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Vicente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Antonio </w:t>
            </w:r>
            <w:proofErr w:type="spellStart"/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Hidalgo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Antillanca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1°B</w:t>
            </w:r>
          </w:p>
        </w:tc>
      </w:tr>
      <w:tr w:rsidR="0016303F" w:rsidRPr="0016303F" w:rsidTr="0016303F">
        <w:trPr>
          <w:trHeight w:val="273"/>
        </w:trPr>
        <w:tc>
          <w:tcPr>
            <w:tcW w:w="39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Cristóbal Vicente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Rivas </w:t>
            </w: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Pastén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1E</w:t>
            </w:r>
          </w:p>
        </w:tc>
      </w:tr>
      <w:tr w:rsidR="0016303F" w:rsidRPr="0016303F" w:rsidTr="0016303F">
        <w:trPr>
          <w:trHeight w:val="273"/>
        </w:trPr>
        <w:tc>
          <w:tcPr>
            <w:tcW w:w="39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3F" w:rsidRPr="0016303F" w:rsidRDefault="0016303F" w:rsidP="0016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Benjamín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Andrés </w:t>
            </w: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Pacheco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2E</w:t>
            </w:r>
          </w:p>
        </w:tc>
      </w:tr>
    </w:tbl>
    <w:p w:rsidR="008F2D47" w:rsidRDefault="008F2D47">
      <w:pPr>
        <w:rPr>
          <w:lang w:val="es-ES"/>
        </w:rPr>
      </w:pPr>
    </w:p>
    <w:p w:rsidR="0016303F" w:rsidRPr="00992DE0" w:rsidRDefault="0016303F">
      <w:pPr>
        <w:rPr>
          <w:b/>
          <w:lang w:val="es-ES"/>
        </w:rPr>
      </w:pPr>
      <w:r w:rsidRPr="00992DE0">
        <w:rPr>
          <w:b/>
          <w:lang w:val="es-ES"/>
        </w:rPr>
        <w:t xml:space="preserve">NIVEL MAYOR: TERCERO Y CUARTO MEDIO </w:t>
      </w:r>
    </w:p>
    <w:p w:rsidR="0016303F" w:rsidRDefault="0016303F">
      <w:pPr>
        <w:rPr>
          <w:lang w:val="es-ES"/>
        </w:rPr>
      </w:pPr>
    </w:p>
    <w:tbl>
      <w:tblPr>
        <w:tblW w:w="5932" w:type="dxa"/>
        <w:tblCellMar>
          <w:left w:w="70" w:type="dxa"/>
          <w:right w:w="70" w:type="dxa"/>
        </w:tblCellMar>
        <w:tblLook w:val="04A0"/>
      </w:tblPr>
      <w:tblGrid>
        <w:gridCol w:w="4253"/>
        <w:gridCol w:w="1679"/>
      </w:tblGrid>
      <w:tr w:rsidR="0016303F" w:rsidRPr="0016303F" w:rsidTr="0016303F">
        <w:trPr>
          <w:trHeight w:val="293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NOMBRE</w:t>
            </w:r>
          </w:p>
        </w:tc>
        <w:tc>
          <w:tcPr>
            <w:tcW w:w="16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CURSO </w:t>
            </w:r>
          </w:p>
        </w:tc>
      </w:tr>
      <w:tr w:rsidR="0016303F" w:rsidRPr="0016303F" w:rsidTr="0016303F">
        <w:trPr>
          <w:trHeight w:val="280"/>
        </w:trPr>
        <w:tc>
          <w:tcPr>
            <w:tcW w:w="4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3F" w:rsidRPr="0016303F" w:rsidRDefault="0016303F" w:rsidP="0016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Javier Ignacio Soto Espinoza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4D</w:t>
            </w:r>
          </w:p>
        </w:tc>
      </w:tr>
      <w:tr w:rsidR="0016303F" w:rsidRPr="0016303F" w:rsidTr="0016303F">
        <w:trPr>
          <w:trHeight w:val="280"/>
        </w:trPr>
        <w:tc>
          <w:tcPr>
            <w:tcW w:w="4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3F" w:rsidRPr="0016303F" w:rsidRDefault="0016303F" w:rsidP="0016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Pablo Ignacio Jeria Acuña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4°D</w:t>
            </w:r>
          </w:p>
        </w:tc>
      </w:tr>
      <w:tr w:rsidR="0016303F" w:rsidRPr="0016303F" w:rsidTr="0016303F">
        <w:trPr>
          <w:trHeight w:val="280"/>
        </w:trPr>
        <w:tc>
          <w:tcPr>
            <w:tcW w:w="4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Nicolás Alonso Serra Agüero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3F" w:rsidRPr="0016303F" w:rsidRDefault="0016303F" w:rsidP="001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303F">
              <w:rPr>
                <w:rFonts w:ascii="Calibri" w:eastAsia="Times New Roman" w:hAnsi="Calibri" w:cs="Calibri"/>
                <w:color w:val="000000"/>
                <w:lang w:eastAsia="es-CL"/>
              </w:rPr>
              <w:t>3° A</w:t>
            </w:r>
          </w:p>
        </w:tc>
      </w:tr>
    </w:tbl>
    <w:p w:rsidR="0016303F" w:rsidRDefault="0016303F">
      <w:pPr>
        <w:rPr>
          <w:lang w:val="es-ES"/>
        </w:rPr>
      </w:pPr>
    </w:p>
    <w:p w:rsidR="0016303F" w:rsidRDefault="0016303F">
      <w:pPr>
        <w:rPr>
          <w:lang w:val="es-ES"/>
        </w:rPr>
      </w:pPr>
    </w:p>
    <w:p w:rsidR="0016303F" w:rsidRPr="00992DE0" w:rsidRDefault="00992DE0" w:rsidP="00992DE0">
      <w:pPr>
        <w:spacing w:after="0"/>
        <w:jc w:val="right"/>
        <w:rPr>
          <w:b/>
          <w:lang w:val="es-ES"/>
        </w:rPr>
      </w:pPr>
      <w:r w:rsidRPr="00992DE0">
        <w:rPr>
          <w:b/>
          <w:lang w:val="es-ES"/>
        </w:rPr>
        <w:t>Departamento de Matemática</w:t>
      </w:r>
    </w:p>
    <w:p w:rsidR="00992DE0" w:rsidRPr="00992DE0" w:rsidRDefault="00992DE0" w:rsidP="00992DE0">
      <w:pPr>
        <w:spacing w:after="0"/>
        <w:jc w:val="right"/>
        <w:rPr>
          <w:b/>
          <w:lang w:val="es-ES"/>
        </w:rPr>
      </w:pPr>
      <w:r w:rsidRPr="00992DE0">
        <w:rPr>
          <w:b/>
          <w:lang w:val="es-ES"/>
        </w:rPr>
        <w:t>UNIDAD TÉCNICA</w:t>
      </w:r>
    </w:p>
    <w:sectPr w:rsidR="00992DE0" w:rsidRPr="00992DE0" w:rsidSect="005C0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AF2"/>
    <w:rsid w:val="0016303F"/>
    <w:rsid w:val="005C07B6"/>
    <w:rsid w:val="007A0AF2"/>
    <w:rsid w:val="00847ECF"/>
    <w:rsid w:val="008C0634"/>
    <w:rsid w:val="008F2D47"/>
    <w:rsid w:val="00992DE0"/>
    <w:rsid w:val="00C63A50"/>
    <w:rsid w:val="00E3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pasten</dc:creator>
  <cp:lastModifiedBy>MiPc</cp:lastModifiedBy>
  <cp:revision>2</cp:revision>
  <dcterms:created xsi:type="dcterms:W3CDTF">2021-10-05T00:59:00Z</dcterms:created>
  <dcterms:modified xsi:type="dcterms:W3CDTF">2021-10-05T00:59:00Z</dcterms:modified>
</cp:coreProperties>
</file>